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F6" w:rsidRPr="00671593" w:rsidRDefault="008A1DF6" w:rsidP="008A1DF6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Правила оказания бесплатной медицинской помощи иностранным гражданам</w:t>
      </w:r>
    </w:p>
    <w:p w:rsidR="008A1DF6" w:rsidRPr="00860A64" w:rsidRDefault="008A1DF6" w:rsidP="008A1DF6">
      <w:pPr>
        <w:shd w:val="clear" w:color="auto" w:fill="FFFFFF"/>
        <w:ind w:firstLine="720"/>
        <w:jc w:val="both"/>
        <w:rPr>
          <w:rFonts w:ascii="Roboto" w:hAnsi="Roboto"/>
          <w:color w:val="333333"/>
          <w:sz w:val="12"/>
          <w:szCs w:val="12"/>
        </w:rPr>
      </w:pPr>
      <w:r w:rsidRPr="00860A64">
        <w:rPr>
          <w:color w:val="333333"/>
          <w:sz w:val="28"/>
          <w:szCs w:val="28"/>
          <w:shd w:val="clear" w:color="auto" w:fill="FFFFFF"/>
        </w:rPr>
        <w:t>Медицинская помощь иностранным гражданам на территории Российской Федерации оказывается в соответствии с правилами, утвержденными постановлением Правительства Российской Федерации от 06.03.2013 № 186.</w:t>
      </w:r>
    </w:p>
    <w:p w:rsidR="008A1DF6" w:rsidRPr="00860A64" w:rsidRDefault="008A1DF6" w:rsidP="008A1DF6">
      <w:pPr>
        <w:shd w:val="clear" w:color="auto" w:fill="FFFFFF"/>
        <w:ind w:firstLine="720"/>
        <w:jc w:val="both"/>
        <w:rPr>
          <w:rFonts w:ascii="Roboto" w:hAnsi="Roboto"/>
          <w:color w:val="333333"/>
          <w:sz w:val="12"/>
          <w:szCs w:val="12"/>
        </w:rPr>
      </w:pPr>
      <w:r w:rsidRPr="00860A64">
        <w:rPr>
          <w:color w:val="333333"/>
          <w:sz w:val="28"/>
          <w:szCs w:val="28"/>
          <w:shd w:val="clear" w:color="auto" w:fill="FFFFFF"/>
        </w:rPr>
        <w:t>Иностранные граждане, временно пребывающие (временно проживающие) или постоянно проживающие в Российской Федерации, вправе получать медицинскую помощь от медицинских и иных осуществляющих медицинскую деятельность организаций независимо от их организационно-правовой формы, а также индивидуальных предпринимателей, осуществляющих медицинскую деятельность.</w:t>
      </w:r>
    </w:p>
    <w:p w:rsidR="008A1DF6" w:rsidRPr="00860A64" w:rsidRDefault="008A1DF6" w:rsidP="008A1DF6">
      <w:pPr>
        <w:shd w:val="clear" w:color="auto" w:fill="FFFFFF"/>
        <w:ind w:firstLine="720"/>
        <w:jc w:val="both"/>
        <w:rPr>
          <w:rFonts w:ascii="Roboto" w:hAnsi="Roboto"/>
          <w:color w:val="333333"/>
          <w:sz w:val="12"/>
          <w:szCs w:val="12"/>
        </w:rPr>
      </w:pPr>
      <w:r w:rsidRPr="00860A64">
        <w:rPr>
          <w:color w:val="333333"/>
          <w:sz w:val="28"/>
          <w:szCs w:val="28"/>
          <w:shd w:val="clear" w:color="auto" w:fill="FFFFFF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8A1DF6" w:rsidRPr="00860A64" w:rsidRDefault="008A1DF6" w:rsidP="008A1DF6">
      <w:pPr>
        <w:shd w:val="clear" w:color="auto" w:fill="FFFFFF"/>
        <w:ind w:firstLine="720"/>
        <w:jc w:val="both"/>
        <w:rPr>
          <w:rFonts w:ascii="Roboto" w:hAnsi="Roboto"/>
          <w:color w:val="333333"/>
          <w:sz w:val="12"/>
          <w:szCs w:val="12"/>
        </w:rPr>
      </w:pPr>
      <w:r w:rsidRPr="00860A64">
        <w:rPr>
          <w:color w:val="333333"/>
          <w:sz w:val="28"/>
          <w:szCs w:val="28"/>
          <w:shd w:val="clear" w:color="auto" w:fill="FFFFFF"/>
        </w:rPr>
        <w:t>Иностранные граждане, являющиеся застрахованными лицами в соответствии с Федеральным законом от 29.11.2010 № 326-ФЗ «Об обязательном медицинском страховании в Российской Федерации», имеют право на бесплатное оказание медицинской помощи в рамках обязательного медицинского страхования.</w:t>
      </w:r>
    </w:p>
    <w:p w:rsidR="008A1DF6" w:rsidRDefault="008A1DF6" w:rsidP="008A1DF6">
      <w:pPr>
        <w:shd w:val="clear" w:color="auto" w:fill="FFFFFF"/>
        <w:ind w:firstLine="720"/>
        <w:jc w:val="both"/>
        <w:rPr>
          <w:rFonts w:ascii="Roboto" w:hAnsi="Roboto"/>
          <w:color w:val="333333"/>
          <w:sz w:val="28"/>
          <w:szCs w:val="28"/>
        </w:rPr>
      </w:pPr>
      <w:r w:rsidRPr="00860A64">
        <w:rPr>
          <w:color w:val="333333"/>
          <w:sz w:val="28"/>
          <w:szCs w:val="28"/>
          <w:shd w:val="clear" w:color="auto" w:fill="FFFFFF"/>
        </w:rPr>
        <w:t>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Roboto" w:hAnsi="Roboto"/>
          <w:color w:val="333333"/>
          <w:sz w:val="12"/>
          <w:szCs w:val="12"/>
        </w:rPr>
        <w:t xml:space="preserve"> </w:t>
      </w:r>
      <w:r w:rsidRPr="00B57014">
        <w:rPr>
          <w:color w:val="333333"/>
          <w:sz w:val="28"/>
          <w:szCs w:val="28"/>
          <w:shd w:val="clear" w:color="auto" w:fill="FFFFFF"/>
        </w:rPr>
        <w:t>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8A1DF6" w:rsidRPr="00B57014" w:rsidRDefault="008A1DF6" w:rsidP="008A1DF6">
      <w:pPr>
        <w:shd w:val="clear" w:color="auto" w:fill="FFFFFF"/>
        <w:ind w:firstLine="720"/>
        <w:jc w:val="both"/>
        <w:rPr>
          <w:rFonts w:ascii="Roboto" w:hAnsi="Roboto"/>
          <w:color w:val="333333"/>
          <w:sz w:val="28"/>
          <w:szCs w:val="28"/>
        </w:rPr>
      </w:pPr>
      <w:r w:rsidRPr="00B57014">
        <w:rPr>
          <w:color w:val="333333"/>
          <w:sz w:val="28"/>
          <w:szCs w:val="28"/>
          <w:shd w:val="clear" w:color="auto" w:fill="FFFFFF"/>
        </w:rPr>
        <w:t xml:space="preserve">Неотложная медицинская помощь (за исключением скорой, в том числе скорой специализированной, медицинской помощи), а также в плановой форме оказывается иностранным гражданам в соответствии с договорами о предоставлении платных медицинских услуг </w:t>
      </w:r>
      <w:r w:rsidRPr="00B57014">
        <w:rPr>
          <w:sz w:val="28"/>
          <w:szCs w:val="28"/>
        </w:rPr>
        <w:t>либо договорами добровольного медицинского страхования и (или) заключенными в пользу иностранных граждан</w:t>
      </w:r>
      <w:r>
        <w:rPr>
          <w:sz w:val="28"/>
          <w:szCs w:val="28"/>
        </w:rPr>
        <w:t>.</w:t>
      </w:r>
    </w:p>
    <w:p w:rsidR="00E554AD" w:rsidRDefault="00E554AD">
      <w:bookmarkStart w:id="0" w:name="_GoBack"/>
      <w:bookmarkEnd w:id="0"/>
    </w:p>
    <w:sectPr w:rsidR="00E5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3"/>
    <w:rsid w:val="00145C93"/>
    <w:rsid w:val="008A1DF6"/>
    <w:rsid w:val="00E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B626-F363-46ED-BBE4-760427BA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2021-11-21T10:23:00Z</dcterms:created>
  <dcterms:modified xsi:type="dcterms:W3CDTF">2021-11-21T10:24:00Z</dcterms:modified>
</cp:coreProperties>
</file>